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9199" w:type="dxa"/>
        <w:tblLook w:val="04A0" w:firstRow="1" w:lastRow="0" w:firstColumn="1" w:lastColumn="0" w:noHBand="0" w:noVBand="1"/>
      </w:tblPr>
      <w:tblGrid>
        <w:gridCol w:w="5508"/>
        <w:gridCol w:w="3691"/>
      </w:tblGrid>
      <w:tr w:rsidR="00F8156F">
        <w:trPr>
          <w:trHeight w:val="3178"/>
        </w:trPr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F8156F" w:rsidRDefault="00F8156F">
            <w:pPr>
              <w:spacing w:before="20" w:after="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8156F" w:rsidRDefault="002A0F8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472440" cy="504825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35EEC" w:rsidRDefault="00535EEC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PODER JUDICIÁRIO DA UNIÃO</w:t>
            </w:r>
          </w:p>
          <w:p w:rsidR="00F8156F" w:rsidRDefault="002A0F8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TRIBUNAL REGIONAL ELEITORAL DA BAHIA</w:t>
            </w:r>
          </w:p>
          <w:p w:rsidR="00F8156F" w:rsidRDefault="00535EEC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SECRETARIA GERAL</w:t>
            </w:r>
            <w:r w:rsidR="00A14D92">
              <w:rPr>
                <w:rFonts w:ascii="Times New Roman" w:hAnsi="Times New Roman" w:cs="Times New Roman"/>
                <w:sz w:val="14"/>
                <w:szCs w:val="14"/>
              </w:rPr>
              <w:t xml:space="preserve"> DA PRESIDÊNCIA</w:t>
            </w:r>
          </w:p>
          <w:p w:rsidR="00535EEC" w:rsidRDefault="00535EEC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ASSESSORIA DE APOIO ADMINISTRATIVO AOS JUÍZES ELEITORAIS</w:t>
            </w:r>
          </w:p>
          <w:p w:rsidR="00F8156F" w:rsidRDefault="00535EEC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SEÇÃO DE APOIO AOS JUÍZE</w:t>
            </w:r>
            <w:r w:rsidR="002A0F88">
              <w:rPr>
                <w:rFonts w:ascii="Times New Roman" w:hAnsi="Times New Roman" w:cs="Times New Roman"/>
                <w:sz w:val="14"/>
                <w:szCs w:val="14"/>
              </w:rPr>
              <w:t>S ELEITORAIS</w:t>
            </w:r>
          </w:p>
          <w:p w:rsidR="00F8156F" w:rsidRDefault="00F8156F">
            <w:pPr>
              <w:spacing w:before="20" w:after="2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F8156F" w:rsidRDefault="002A0F8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INSTRUÇÕES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1. Preencher formulário com os dados referentes ao período de atuação do magistrado de acordo com o SEI Trâmite Colaborativo mensal.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 xml:space="preserve">2. Salvar em </w:t>
            </w:r>
            <w:proofErr w:type="spellStart"/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pdf</w:t>
            </w:r>
            <w:proofErr w:type="spellEnd"/>
            <w:r w:rsidRPr="00556BFF">
              <w:rPr>
                <w:rFonts w:ascii="Times New Roman" w:hAnsi="Times New Roman" w:cs="Times New Roman"/>
                <w:sz w:val="18"/>
                <w:szCs w:val="18"/>
              </w:rPr>
              <w:t xml:space="preserve"> (Imprimir </w:t>
            </w:r>
            <w:r w:rsidRPr="00556BFF">
              <w:rPr>
                <w:rFonts w:ascii="Times New Roman" w:eastAsia="Wingdings" w:hAnsi="Times New Roman" w:cs="Times New Roman"/>
                <w:sz w:val="18"/>
                <w:szCs w:val="18"/>
              </w:rPr>
              <w:t></w:t>
            </w: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 xml:space="preserve"> Selecionar Impressora </w:t>
            </w:r>
            <w:r w:rsidRPr="00556BFF">
              <w:rPr>
                <w:rFonts w:ascii="Times New Roman" w:eastAsia="Wingdings" w:hAnsi="Times New Roman" w:cs="Times New Roman"/>
                <w:sz w:val="18"/>
                <w:szCs w:val="18"/>
              </w:rPr>
              <w:t></w:t>
            </w: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 xml:space="preserve"> PDF </w:t>
            </w:r>
            <w:proofErr w:type="spellStart"/>
            <w:r w:rsidRPr="00556BFF">
              <w:rPr>
                <w:rFonts w:ascii="Times New Roman" w:hAnsi="Times New Roman" w:cs="Times New Roman"/>
                <w:i/>
                <w:sz w:val="18"/>
                <w:szCs w:val="18"/>
              </w:rPr>
              <w:t>Creator</w:t>
            </w:r>
            <w:proofErr w:type="spellEnd"/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 xml:space="preserve">3. Acessar o </w:t>
            </w:r>
            <w:proofErr w:type="gramStart"/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SEI</w:t>
            </w:r>
            <w:proofErr w:type="gramEnd"/>
            <w:r w:rsidRPr="00556BFF">
              <w:rPr>
                <w:rFonts w:ascii="Times New Roman" w:hAnsi="Times New Roman" w:cs="Times New Roman"/>
                <w:sz w:val="18"/>
                <w:szCs w:val="18"/>
              </w:rPr>
              <w:t xml:space="preserve"> Trâmite Colaborativo mensal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4. Criar documento: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Tipo: Formulário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Descrição: Formulário de Atuação Mensal de Juiz Eleitoral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Nível de acesso: Público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>Anexar o documento digital</w:t>
            </w:r>
          </w:p>
          <w:p w:rsidR="00F8156F" w:rsidRPr="00556BFF" w:rsidRDefault="002A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6BFF">
              <w:rPr>
                <w:rFonts w:ascii="Times New Roman" w:hAnsi="Times New Roman" w:cs="Times New Roman"/>
                <w:sz w:val="18"/>
                <w:szCs w:val="18"/>
              </w:rPr>
              <w:t xml:space="preserve">Escolher arquivo, já salvo em </w:t>
            </w:r>
            <w:proofErr w:type="spellStart"/>
            <w:r w:rsidRPr="00556BFF">
              <w:rPr>
                <w:rFonts w:ascii="Times New Roman" w:hAnsi="Times New Roman" w:cs="Times New Roman"/>
                <w:i/>
                <w:sz w:val="18"/>
                <w:szCs w:val="18"/>
              </w:rPr>
              <w:t>pdf</w:t>
            </w:r>
            <w:proofErr w:type="spellEnd"/>
            <w:r w:rsidRPr="00556BF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 </w:t>
            </w:r>
            <w:proofErr w:type="gramStart"/>
            <w:r w:rsidRPr="00556BFF">
              <w:rPr>
                <w:rFonts w:ascii="Times New Roman" w:hAnsi="Times New Roman" w:cs="Times New Roman"/>
                <w:i/>
                <w:sz w:val="18"/>
                <w:szCs w:val="18"/>
              </w:rPr>
              <w:t>assinado</w:t>
            </w:r>
            <w:proofErr w:type="gramEnd"/>
          </w:p>
          <w:p w:rsidR="00F8156F" w:rsidRDefault="002A0F88" w:rsidP="00535EEC">
            <w:pPr>
              <w:tabs>
                <w:tab w:val="left" w:pos="2768"/>
              </w:tabs>
              <w:spacing w:after="0" w:line="240" w:lineRule="auto"/>
              <w:jc w:val="both"/>
              <w:rPr>
                <w:rStyle w:val="Forte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556B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r w:rsidR="00535EEC" w:rsidRPr="00556B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Enviar o processo</w:t>
            </w:r>
            <w:r w:rsidR="00517AC7" w:rsidRPr="00556BFF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para a SEAJE</w:t>
            </w:r>
            <w:r w:rsidR="00535EEC" w:rsidRPr="00556BF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u w:val="single"/>
                <w:shd w:val="clear" w:color="auto" w:fill="FFFFFF"/>
              </w:rPr>
              <w:t>, </w:t>
            </w:r>
            <w:r w:rsidR="00535EEC" w:rsidRPr="00556BFF">
              <w:rPr>
                <w:rStyle w:val="Forte"/>
                <w:rFonts w:ascii="Times New Roman" w:hAnsi="Times New Roman" w:cs="Times New Roman"/>
                <w:color w:val="000000"/>
                <w:sz w:val="18"/>
                <w:szCs w:val="18"/>
                <w:u w:val="single"/>
                <w:shd w:val="clear" w:color="auto" w:fill="FFFFFF"/>
              </w:rPr>
              <w:t>sem marcar retorno programado e nem conclui</w:t>
            </w:r>
            <w:r w:rsidR="00517AC7" w:rsidRPr="00556BFF">
              <w:rPr>
                <w:rStyle w:val="Forte"/>
                <w:rFonts w:ascii="Times New Roman" w:hAnsi="Times New Roman" w:cs="Times New Roman"/>
                <w:color w:val="000000"/>
                <w:sz w:val="18"/>
                <w:szCs w:val="18"/>
                <w:u w:val="single"/>
                <w:shd w:val="clear" w:color="auto" w:fill="FFFFFF"/>
              </w:rPr>
              <w:t>r</w:t>
            </w:r>
            <w:r w:rsidR="00556BFF">
              <w:rPr>
                <w:rStyle w:val="Forte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556BFF" w:rsidRPr="00556BFF" w:rsidRDefault="00556BFF" w:rsidP="00535EEC">
            <w:pPr>
              <w:tabs>
                <w:tab w:val="left" w:pos="27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F8156F" w:rsidRDefault="002A0F88">
      <w:pPr>
        <w:pBdr>
          <w:top w:val="single" w:sz="12" w:space="1" w:color="000000"/>
          <w:bottom w:val="single" w:sz="12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FORMULÁRIO DE ATUAÇÃO MENSAL DE JUIZ ELEITORAL</w:t>
      </w:r>
    </w:p>
    <w:p w:rsidR="00F8156F" w:rsidRDefault="00F8156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comgrade"/>
        <w:tblW w:w="9086" w:type="dxa"/>
        <w:tblInd w:w="109" w:type="dxa"/>
        <w:tblLook w:val="04A0" w:firstRow="1" w:lastRow="0" w:firstColumn="1" w:lastColumn="0" w:noHBand="0" w:noVBand="1"/>
      </w:tblPr>
      <w:tblGrid>
        <w:gridCol w:w="2273"/>
        <w:gridCol w:w="2454"/>
        <w:gridCol w:w="2524"/>
        <w:gridCol w:w="1835"/>
      </w:tblGrid>
      <w:tr w:rsidR="00F8156F">
        <w:trPr>
          <w:trHeight w:val="607"/>
        </w:trPr>
        <w:tc>
          <w:tcPr>
            <w:tcW w:w="7250" w:type="dxa"/>
            <w:gridSpan w:val="3"/>
            <w:tcBorders>
              <w:left w:val="nil"/>
            </w:tcBorders>
          </w:tcPr>
          <w:p w:rsidR="00F8156F" w:rsidRDefault="002A0F8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NOME DO SERVIDOR (A)</w:t>
            </w:r>
          </w:p>
          <w:p w:rsidR="00F8156F" w:rsidRDefault="00187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2A0F88">
              <w:instrText>FORMTEXT</w:instrText>
            </w:r>
            <w:r>
              <w:fldChar w:fldCharType="separate"/>
            </w:r>
            <w:r w:rsidR="002A0F88">
              <w:rPr>
                <w:rFonts w:ascii="Times New Roman" w:hAnsi="Times New Roman" w:cs="Times New Roman"/>
                <w:caps/>
              </w:rPr>
              <w:t>     </w:t>
            </w:r>
            <w:r>
              <w:fldChar w:fldCharType="end"/>
            </w:r>
          </w:p>
        </w:tc>
        <w:tc>
          <w:tcPr>
            <w:tcW w:w="1835" w:type="dxa"/>
            <w:tcBorders>
              <w:right w:val="nil"/>
            </w:tcBorders>
          </w:tcPr>
          <w:p w:rsidR="00F8156F" w:rsidRDefault="002A0F8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MATRÍCULA</w:t>
            </w:r>
          </w:p>
          <w:p w:rsidR="00F8156F" w:rsidRDefault="00187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fldChar w:fldCharType="begin">
                <w:ffData>
                  <w:name w:val="Texto91"/>
                  <w:enabled/>
                  <w:calcOnExit w:val="0"/>
                  <w:textInput/>
                </w:ffData>
              </w:fldChar>
            </w:r>
            <w:r w:rsidR="002A0F88">
              <w:instrText>FORMTEXT</w:instrText>
            </w:r>
            <w:r>
              <w:fldChar w:fldCharType="separate"/>
            </w:r>
            <w:r w:rsidR="002A0F88">
              <w:rPr>
                <w:rFonts w:ascii="Times New Roman" w:hAnsi="Times New Roman" w:cs="Times New Roman"/>
                <w:caps/>
              </w:rPr>
              <w:t>     </w:t>
            </w:r>
            <w:r>
              <w:fldChar w:fldCharType="end"/>
            </w:r>
          </w:p>
        </w:tc>
      </w:tr>
      <w:tr w:rsidR="00F8156F">
        <w:trPr>
          <w:trHeight w:val="607"/>
        </w:trPr>
        <w:tc>
          <w:tcPr>
            <w:tcW w:w="2272" w:type="dxa"/>
            <w:tcBorders>
              <w:left w:val="nil"/>
            </w:tcBorders>
          </w:tcPr>
          <w:p w:rsidR="00F8156F" w:rsidRDefault="002A0F8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LOTAÇÃO</w:t>
            </w:r>
          </w:p>
          <w:p w:rsidR="00F8156F" w:rsidRDefault="00187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2A0F88">
              <w:instrText>FORMTEXT</w:instrText>
            </w:r>
            <w:r>
              <w:fldChar w:fldCharType="separate"/>
            </w:r>
            <w:r w:rsidR="002A0F88">
              <w:rPr>
                <w:rFonts w:ascii="Times New Roman" w:hAnsi="Times New Roman" w:cs="Times New Roman"/>
                <w:caps/>
              </w:rPr>
              <w:t>     </w:t>
            </w:r>
            <w:r>
              <w:fldChar w:fldCharType="end"/>
            </w:r>
          </w:p>
        </w:tc>
        <w:tc>
          <w:tcPr>
            <w:tcW w:w="2454" w:type="dxa"/>
          </w:tcPr>
          <w:p w:rsidR="00F8156F" w:rsidRDefault="002A0F8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CARGO EFETIVO/FC OU CJ</w:t>
            </w:r>
          </w:p>
          <w:p w:rsidR="00F8156F" w:rsidRDefault="00187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r w:rsidR="002A0F88">
              <w:instrText>FORMTEXT</w:instrText>
            </w:r>
            <w:r>
              <w:fldChar w:fldCharType="separate"/>
            </w:r>
            <w:r w:rsidR="002A0F88">
              <w:rPr>
                <w:rFonts w:ascii="Times New Roman" w:hAnsi="Times New Roman" w:cs="Times New Roman"/>
                <w:caps/>
              </w:rPr>
              <w:t>     </w:t>
            </w:r>
            <w:r>
              <w:fldChar w:fldCharType="end"/>
            </w:r>
          </w:p>
        </w:tc>
        <w:tc>
          <w:tcPr>
            <w:tcW w:w="2524" w:type="dxa"/>
          </w:tcPr>
          <w:p w:rsidR="00F8156F" w:rsidRDefault="002A0F8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  <w:p w:rsidR="00F8156F" w:rsidRDefault="00187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fldChar w:fldCharType="begin">
                <w:ffData>
                  <w:name w:val="Texto94"/>
                  <w:enabled/>
                  <w:calcOnExit w:val="0"/>
                  <w:textInput/>
                </w:ffData>
              </w:fldChar>
            </w:r>
            <w:r w:rsidR="002A0F88">
              <w:instrText>FORMTEXT</w:instrText>
            </w:r>
            <w:r>
              <w:fldChar w:fldCharType="separate"/>
            </w:r>
            <w:r w:rsidR="002A0F88">
              <w:rPr>
                <w:rFonts w:ascii="Times New Roman" w:hAnsi="Times New Roman" w:cs="Times New Roman"/>
                <w:caps/>
              </w:rPr>
              <w:t>     </w:t>
            </w:r>
            <w:r>
              <w:fldChar w:fldCharType="end"/>
            </w:r>
            <w:r w:rsidR="002A0F88">
              <w:rPr>
                <w:rFonts w:ascii="Times New Roman" w:hAnsi="Times New Roman" w:cs="Times New Roman"/>
                <w:caps/>
              </w:rPr>
              <w:t>@</w:t>
            </w:r>
            <w:proofErr w:type="gramStart"/>
            <w:r w:rsidR="002A0F88">
              <w:rPr>
                <w:rFonts w:ascii="Times New Roman" w:hAnsi="Times New Roman" w:cs="Times New Roman"/>
              </w:rPr>
              <w:t>tre</w:t>
            </w:r>
            <w:proofErr w:type="gramEnd"/>
            <w:r w:rsidR="002A0F88">
              <w:rPr>
                <w:rFonts w:ascii="Times New Roman" w:hAnsi="Times New Roman" w:cs="Times New Roman"/>
              </w:rPr>
              <w:t>-ba.jus.br</w:t>
            </w:r>
          </w:p>
        </w:tc>
        <w:tc>
          <w:tcPr>
            <w:tcW w:w="1835" w:type="dxa"/>
            <w:tcBorders>
              <w:right w:val="nil"/>
            </w:tcBorders>
          </w:tcPr>
          <w:p w:rsidR="00F8156F" w:rsidRDefault="002A0F8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RAMAL/TELEFONE</w:t>
            </w:r>
          </w:p>
          <w:p w:rsidR="00F8156F" w:rsidRDefault="00187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fldChar w:fldCharType="begin">
                <w:ffData>
                  <w:name w:val="Texto95"/>
                  <w:enabled/>
                  <w:calcOnExit w:val="0"/>
                  <w:textInput/>
                </w:ffData>
              </w:fldChar>
            </w:r>
            <w:r w:rsidR="002A0F88">
              <w:instrText>FORMTEXT</w:instrText>
            </w:r>
            <w:r>
              <w:fldChar w:fldCharType="separate"/>
            </w:r>
            <w:r w:rsidR="002A0F88">
              <w:rPr>
                <w:rFonts w:ascii="Times New Roman" w:hAnsi="Times New Roman" w:cs="Times New Roman"/>
                <w:caps/>
              </w:rPr>
              <w:t>     </w:t>
            </w:r>
            <w:r>
              <w:fldChar w:fldCharType="end"/>
            </w:r>
          </w:p>
        </w:tc>
      </w:tr>
    </w:tbl>
    <w:p w:rsidR="00F8156F" w:rsidRDefault="00F8156F">
      <w:pPr>
        <w:spacing w:after="0" w:line="240" w:lineRule="auto"/>
        <w:rPr>
          <w:rFonts w:ascii="Times New Roman" w:hAnsi="Times New Roman" w:cs="Times New Roman"/>
        </w:rPr>
      </w:pPr>
    </w:p>
    <w:p w:rsidR="00F8156F" w:rsidRDefault="002A0F88">
      <w:pPr>
        <w:spacing w:after="0" w:line="240" w:lineRule="auto"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</w:rPr>
        <w:t xml:space="preserve">Mês: </w:t>
      </w:r>
      <w:r w:rsidR="001871F9">
        <w:fldChar w:fldCharType="begin">
          <w:ffData>
            <w:name w:val="Texto9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</w:rPr>
        <w:instrText>FORMTEXT</w:instrText>
      </w:r>
      <w:r w:rsidR="001871F9">
        <w:rPr>
          <w:rFonts w:ascii="Times New Roman" w:hAnsi="Times New Roman" w:cs="Times New Roman"/>
        </w:rPr>
      </w:r>
      <w:r w:rsidR="001871F9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caps/>
        </w:rPr>
        <w:t>     </w:t>
      </w:r>
      <w:r w:rsidR="001871F9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</w:rPr>
        <w:t xml:space="preserve">Ano: </w:t>
      </w:r>
      <w:r w:rsidR="001871F9">
        <w:fldChar w:fldCharType="begin">
          <w:ffData>
            <w:name w:val="Texto97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</w:rPr>
        <w:instrText>FORMTEXT</w:instrText>
      </w:r>
      <w:r w:rsidR="001871F9">
        <w:rPr>
          <w:rFonts w:ascii="Times New Roman" w:hAnsi="Times New Roman" w:cs="Times New Roman"/>
        </w:rPr>
      </w:r>
      <w:r w:rsidR="001871F9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caps/>
        </w:rPr>
        <w:t>     </w:t>
      </w:r>
      <w:r w:rsidR="001871F9">
        <w:rPr>
          <w:rFonts w:ascii="Times New Roman" w:hAnsi="Times New Roman" w:cs="Times New Roman"/>
        </w:rPr>
        <w:fldChar w:fldCharType="end"/>
      </w:r>
    </w:p>
    <w:p w:rsidR="00F8156F" w:rsidRDefault="00F8156F">
      <w:pPr>
        <w:spacing w:after="0" w:line="240" w:lineRule="auto"/>
        <w:jc w:val="center"/>
        <w:rPr>
          <w:rFonts w:ascii="Times New Roman" w:hAnsi="Times New Roman" w:cs="Times New Roman"/>
          <w:caps/>
        </w:rPr>
      </w:pPr>
    </w:p>
    <w:p w:rsidR="00F8156F" w:rsidRPr="00556BFF" w:rsidRDefault="002A0F8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556BFF">
        <w:rPr>
          <w:rFonts w:ascii="Times New Roman" w:eastAsia="Times New Roman" w:hAnsi="Times New Roman" w:cs="Times New Roman"/>
          <w:sz w:val="20"/>
          <w:szCs w:val="20"/>
          <w:lang w:eastAsia="pt-BR"/>
        </w:rPr>
        <w:t>Em cumprimento ao quanto estabelecido no art. 39, §1º, da Resolução Administrativa n.º 07/2001, Regimento Interno dos Juízos e Cartórios Eleitorais da Justiça Eleitoral do Estado da Bahia, informo abaixo, os dados relativos aos afastamentos legais do(s) Magistrado(s) que atuaram nesta Jurisdição Eleitoral:</w:t>
      </w:r>
    </w:p>
    <w:p w:rsidR="00F8156F" w:rsidRPr="00556BFF" w:rsidRDefault="00F8156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tbl>
      <w:tblPr>
        <w:tblStyle w:val="Tabelacomgrade1"/>
        <w:tblW w:w="9180" w:type="dxa"/>
        <w:tblLook w:val="04A0" w:firstRow="1" w:lastRow="0" w:firstColumn="1" w:lastColumn="0" w:noHBand="0" w:noVBand="1"/>
      </w:tblPr>
      <w:tblGrid>
        <w:gridCol w:w="3268"/>
        <w:gridCol w:w="2871"/>
        <w:gridCol w:w="1866"/>
        <w:gridCol w:w="1175"/>
      </w:tblGrid>
      <w:tr w:rsidR="00F8156F" w:rsidRPr="00556BFF">
        <w:trPr>
          <w:trHeight w:val="497"/>
        </w:trPr>
        <w:tc>
          <w:tcPr>
            <w:tcW w:w="9179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t-BR"/>
              </w:rPr>
            </w:pPr>
            <w:proofErr w:type="gramStart"/>
            <w:r w:rsidRPr="00556BF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t-BR"/>
              </w:rPr>
              <w:t>Juiz(</w:t>
            </w:r>
            <w:proofErr w:type="gramEnd"/>
            <w:r w:rsidRPr="00556BF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t-BR"/>
              </w:rPr>
              <w:t>a) Eleitoral Titular</w:t>
            </w:r>
          </w:p>
        </w:tc>
      </w:tr>
      <w:tr w:rsidR="00F8156F" w:rsidRPr="00556BFF">
        <w:trPr>
          <w:trHeight w:val="430"/>
        </w:trPr>
        <w:tc>
          <w:tcPr>
            <w:tcW w:w="9179" w:type="dxa"/>
            <w:gridSpan w:val="4"/>
            <w:tcBorders>
              <w:left w:val="nil"/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Nome: </w:t>
            </w:r>
            <w:r w:rsidR="001871F9" w:rsidRPr="00556BFF">
              <w:rPr>
                <w:sz w:val="20"/>
                <w:szCs w:val="20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instrText>FORMTEXT</w:instrTex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separate"/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     </w: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end"/>
            </w:r>
          </w:p>
        </w:tc>
      </w:tr>
      <w:tr w:rsidR="00F8156F" w:rsidRPr="00556BFF">
        <w:trPr>
          <w:trHeight w:val="561"/>
        </w:trPr>
        <w:tc>
          <w:tcPr>
            <w:tcW w:w="9179" w:type="dxa"/>
            <w:gridSpan w:val="4"/>
            <w:tcBorders>
              <w:left w:val="nil"/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gramStart"/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(   </w:t>
            </w:r>
            <w:proofErr w:type="gramEnd"/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) Sem Afastamentos                       (   ) Com Afastamentos</w:t>
            </w:r>
          </w:p>
        </w:tc>
      </w:tr>
      <w:tr w:rsidR="00F8156F" w:rsidRPr="00556BFF">
        <w:trPr>
          <w:trHeight w:val="157"/>
        </w:trPr>
        <w:tc>
          <w:tcPr>
            <w:tcW w:w="3267" w:type="dxa"/>
            <w:vMerge w:val="restart"/>
            <w:tcBorders>
              <w:lef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Período do Afastamento</w:t>
            </w:r>
          </w:p>
        </w:tc>
        <w:tc>
          <w:tcPr>
            <w:tcW w:w="2871" w:type="dxa"/>
            <w:vMerge w:val="restart"/>
            <w:vAlign w:val="center"/>
          </w:tcPr>
          <w:p w:rsidR="00F8156F" w:rsidRPr="00556BFF" w:rsidRDefault="002A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Motivo</w:t>
            </w:r>
          </w:p>
        </w:tc>
        <w:tc>
          <w:tcPr>
            <w:tcW w:w="3041" w:type="dxa"/>
            <w:gridSpan w:val="2"/>
            <w:tcBorders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Houve indicação de Substituto (*)</w:t>
            </w:r>
          </w:p>
        </w:tc>
      </w:tr>
      <w:tr w:rsidR="00F8156F" w:rsidRPr="00556BFF">
        <w:trPr>
          <w:trHeight w:val="156"/>
        </w:trPr>
        <w:tc>
          <w:tcPr>
            <w:tcW w:w="3267" w:type="dxa"/>
            <w:vMerge/>
            <w:tcBorders>
              <w:left w:val="nil"/>
            </w:tcBorders>
            <w:vAlign w:val="center"/>
          </w:tcPr>
          <w:p w:rsidR="00F8156F" w:rsidRPr="00556BFF" w:rsidRDefault="00F8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71" w:type="dxa"/>
            <w:vMerge/>
            <w:vAlign w:val="center"/>
          </w:tcPr>
          <w:p w:rsidR="00F8156F" w:rsidRPr="00556BFF" w:rsidRDefault="00F8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66" w:type="dxa"/>
            <w:vAlign w:val="center"/>
          </w:tcPr>
          <w:p w:rsidR="00F8156F" w:rsidRPr="00556BFF" w:rsidRDefault="002A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gramStart"/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(   </w:t>
            </w:r>
            <w:proofErr w:type="gramEnd"/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)  Sim</w:t>
            </w:r>
          </w:p>
        </w:tc>
        <w:tc>
          <w:tcPr>
            <w:tcW w:w="1175" w:type="dxa"/>
            <w:tcBorders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gramStart"/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(   </w:t>
            </w:r>
            <w:proofErr w:type="gramEnd"/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)  Não</w:t>
            </w:r>
          </w:p>
        </w:tc>
      </w:tr>
      <w:tr w:rsidR="00F8156F" w:rsidRPr="00556BFF">
        <w:trPr>
          <w:trHeight w:val="122"/>
        </w:trPr>
        <w:tc>
          <w:tcPr>
            <w:tcW w:w="3267" w:type="dxa"/>
            <w:tcBorders>
              <w:left w:val="nil"/>
            </w:tcBorders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71" w:type="dxa"/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66" w:type="dxa"/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75" w:type="dxa"/>
            <w:tcBorders>
              <w:right w:val="nil"/>
            </w:tcBorders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8156F" w:rsidRPr="00556BFF">
        <w:trPr>
          <w:trHeight w:val="118"/>
        </w:trPr>
        <w:tc>
          <w:tcPr>
            <w:tcW w:w="3267" w:type="dxa"/>
            <w:tcBorders>
              <w:left w:val="nil"/>
            </w:tcBorders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71" w:type="dxa"/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66" w:type="dxa"/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75" w:type="dxa"/>
            <w:tcBorders>
              <w:right w:val="nil"/>
            </w:tcBorders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8156F" w:rsidRPr="00556BFF">
        <w:trPr>
          <w:trHeight w:val="118"/>
        </w:trPr>
        <w:tc>
          <w:tcPr>
            <w:tcW w:w="3267" w:type="dxa"/>
            <w:tcBorders>
              <w:left w:val="nil"/>
            </w:tcBorders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71" w:type="dxa"/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66" w:type="dxa"/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75" w:type="dxa"/>
            <w:tcBorders>
              <w:right w:val="nil"/>
            </w:tcBorders>
          </w:tcPr>
          <w:p w:rsidR="00F8156F" w:rsidRPr="00556BFF" w:rsidRDefault="00F81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tbl>
      <w:tblPr>
        <w:tblStyle w:val="Tabelacomgrade2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F8156F" w:rsidRPr="00556BFF">
        <w:trPr>
          <w:trHeight w:val="505"/>
        </w:trPr>
        <w:tc>
          <w:tcPr>
            <w:tcW w:w="9180" w:type="dxa"/>
            <w:tcBorders>
              <w:top w:val="nil"/>
              <w:left w:val="nil"/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t-BR"/>
              </w:rPr>
            </w:pPr>
            <w:proofErr w:type="gramStart"/>
            <w:r w:rsidRPr="00556BF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t-BR"/>
              </w:rPr>
              <w:t>Juiz(</w:t>
            </w:r>
            <w:proofErr w:type="gramEnd"/>
            <w:r w:rsidRPr="00556BF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t-BR"/>
              </w:rPr>
              <w:t>a) Eleitoral Substituto(a)</w:t>
            </w:r>
          </w:p>
        </w:tc>
      </w:tr>
      <w:tr w:rsidR="00F8156F" w:rsidRPr="00556BFF">
        <w:trPr>
          <w:trHeight w:val="438"/>
        </w:trPr>
        <w:tc>
          <w:tcPr>
            <w:tcW w:w="9180" w:type="dxa"/>
            <w:tcBorders>
              <w:left w:val="nil"/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Nome: </w:t>
            </w:r>
            <w:r w:rsidR="001871F9" w:rsidRPr="00556BFF">
              <w:rPr>
                <w:sz w:val="20"/>
                <w:szCs w:val="20"/>
              </w:rPr>
              <w:fldChar w:fldCharType="begin">
                <w:ffData>
                  <w:name w:val="Texto171"/>
                  <w:enabled/>
                  <w:calcOnExit w:val="0"/>
                  <w:textInput/>
                </w:ffData>
              </w:fldChar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instrText>FORMTEXT</w:instrTex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separate"/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     </w: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end"/>
            </w:r>
          </w:p>
        </w:tc>
      </w:tr>
      <w:tr w:rsidR="00F8156F" w:rsidRPr="00556BFF">
        <w:trPr>
          <w:trHeight w:val="430"/>
        </w:trPr>
        <w:tc>
          <w:tcPr>
            <w:tcW w:w="9180" w:type="dxa"/>
            <w:tcBorders>
              <w:left w:val="nil"/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Período de designação: </w:t>
            </w:r>
            <w:r w:rsidR="001871F9" w:rsidRPr="00556BFF">
              <w:rPr>
                <w:sz w:val="20"/>
                <w:szCs w:val="20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instrText>FORMTEXT</w:instrTex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separate"/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     </w: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end"/>
            </w:r>
          </w:p>
        </w:tc>
      </w:tr>
    </w:tbl>
    <w:p w:rsidR="00F8156F" w:rsidRPr="00556BFF" w:rsidRDefault="00F815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comgrade2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F8156F" w:rsidRPr="00556BFF">
        <w:trPr>
          <w:trHeight w:val="423"/>
        </w:trPr>
        <w:tc>
          <w:tcPr>
            <w:tcW w:w="9180" w:type="dxa"/>
            <w:tcBorders>
              <w:left w:val="nil"/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Nome: </w:t>
            </w:r>
            <w:r w:rsidR="001871F9" w:rsidRPr="00556BFF">
              <w:rPr>
                <w:sz w:val="20"/>
                <w:szCs w:val="20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instrText>FORMTEXT</w:instrTex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separate"/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     </w: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end"/>
            </w:r>
          </w:p>
        </w:tc>
      </w:tr>
      <w:tr w:rsidR="00F8156F" w:rsidRPr="00556BFF">
        <w:trPr>
          <w:trHeight w:val="416"/>
        </w:trPr>
        <w:tc>
          <w:tcPr>
            <w:tcW w:w="9180" w:type="dxa"/>
            <w:tcBorders>
              <w:left w:val="nil"/>
              <w:right w:val="nil"/>
            </w:tcBorders>
            <w:vAlign w:val="center"/>
          </w:tcPr>
          <w:p w:rsidR="00F8156F" w:rsidRPr="00556BFF" w:rsidRDefault="002A0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Período de designação: </w:t>
            </w:r>
            <w:r w:rsidR="001871F9" w:rsidRPr="00556BFF">
              <w:rPr>
                <w:sz w:val="20"/>
                <w:szCs w:val="20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instrText>FORMTEXT</w:instrTex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separate"/>
            </w:r>
            <w:r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     </w:t>
            </w:r>
            <w:r w:rsidR="001871F9" w:rsidRPr="00556BFF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fldChar w:fldCharType="end"/>
            </w:r>
          </w:p>
        </w:tc>
      </w:tr>
    </w:tbl>
    <w:p w:rsidR="00F8156F" w:rsidRPr="00556BFF" w:rsidRDefault="00F815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156F" w:rsidRPr="00556BFF" w:rsidRDefault="002A0F88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56BFF">
        <w:rPr>
          <w:rFonts w:ascii="Times New Roman" w:eastAsia="Times New Roman" w:hAnsi="Times New Roman" w:cs="Times New Roman"/>
          <w:b/>
          <w:bCs/>
          <w:sz w:val="20"/>
          <w:szCs w:val="20"/>
        </w:rPr>
        <w:t>___________________________________, _______/_______/________</w:t>
      </w:r>
    </w:p>
    <w:p w:rsidR="00F8156F" w:rsidRPr="00556BFF" w:rsidRDefault="002A0F88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56BFF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(Local)                                                                 (Data)</w:t>
      </w:r>
    </w:p>
    <w:p w:rsidR="00F8156F" w:rsidRPr="00556BFF" w:rsidRDefault="00F8156F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8156F" w:rsidRPr="00556BFF" w:rsidRDefault="002A0F88">
      <w:pPr>
        <w:tabs>
          <w:tab w:val="left" w:pos="198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56BFF">
        <w:rPr>
          <w:rFonts w:ascii="Times New Roman" w:eastAsia="Times New Roman" w:hAnsi="Times New Roman" w:cs="Times New Roman"/>
          <w:b/>
          <w:bCs/>
          <w:sz w:val="20"/>
          <w:szCs w:val="20"/>
        </w:rPr>
        <w:t>______________________________</w:t>
      </w:r>
    </w:p>
    <w:p w:rsidR="00F8156F" w:rsidRPr="00556BFF" w:rsidRDefault="002A0F88">
      <w:pPr>
        <w:tabs>
          <w:tab w:val="left" w:pos="3694"/>
          <w:tab w:val="left" w:pos="3807"/>
          <w:tab w:val="left" w:pos="603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56BFF">
        <w:rPr>
          <w:rFonts w:ascii="Times New Roman" w:eastAsia="Times New Roman" w:hAnsi="Times New Roman" w:cs="Times New Roman"/>
          <w:bCs/>
          <w:sz w:val="20"/>
          <w:szCs w:val="20"/>
        </w:rPr>
        <w:t>(Assinatura)</w:t>
      </w:r>
    </w:p>
    <w:sectPr w:rsidR="00F8156F" w:rsidRPr="00556BFF" w:rsidSect="001871F9">
      <w:pgSz w:w="11906" w:h="16838"/>
      <w:pgMar w:top="567" w:right="1134" w:bottom="170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F8156F"/>
    <w:rsid w:val="001871F9"/>
    <w:rsid w:val="002A0F88"/>
    <w:rsid w:val="00517AC7"/>
    <w:rsid w:val="00535EEC"/>
    <w:rsid w:val="00556BFF"/>
    <w:rsid w:val="00A14D92"/>
    <w:rsid w:val="00F8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1F9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65296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rsid w:val="001871F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1871F9"/>
    <w:pPr>
      <w:spacing w:after="140"/>
    </w:pPr>
  </w:style>
  <w:style w:type="paragraph" w:styleId="Lista">
    <w:name w:val="List"/>
    <w:basedOn w:val="Corpodetexto"/>
    <w:rsid w:val="001871F9"/>
    <w:rPr>
      <w:rFonts w:cs="Arial"/>
    </w:rPr>
  </w:style>
  <w:style w:type="paragraph" w:styleId="Legenda">
    <w:name w:val="caption"/>
    <w:basedOn w:val="Normal"/>
    <w:qFormat/>
    <w:rsid w:val="001871F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1871F9"/>
    <w:pPr>
      <w:suppressLineNumbers/>
    </w:pPr>
    <w:rPr>
      <w:rFonts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6529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6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064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064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535E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65296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6529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6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064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064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47BD2-BEAF-4C26-8E87-DC340FDD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Sampaio Passos</dc:creator>
  <cp:lastModifiedBy>Ana America Guerra Otero</cp:lastModifiedBy>
  <cp:revision>3</cp:revision>
  <cp:lastPrinted>2017-07-07T13:39:00Z</cp:lastPrinted>
  <dcterms:created xsi:type="dcterms:W3CDTF">2021-08-10T14:36:00Z</dcterms:created>
  <dcterms:modified xsi:type="dcterms:W3CDTF">2021-08-12T16:42:00Z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